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8" w:lineRule="auto"/>
        <w:ind w:left="360" w:right="363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363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TABELLA D’ISCRIZIONE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DELF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99cc00"/>
          <w:sz w:val="32"/>
          <w:szCs w:val="32"/>
          <w:u w:val="none"/>
          <w:shd w:fill="auto" w:val="clear"/>
          <w:vertAlign w:val="baseline"/>
          <w:rtl w:val="0"/>
        </w:rPr>
        <w:t xml:space="preserve">PRIM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Sessione MAGGIO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80"/>
          <w:tab w:val="right" w:leader="none" w:pos="15660"/>
        </w:tabs>
        <w:spacing w:after="0" w:before="0" w:line="240" w:lineRule="auto"/>
        <w:ind w:left="360" w:right="363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5"/>
          <w:tab w:val="left" w:leader="none" w:pos="7380"/>
          <w:tab w:val="left" w:leader="none" w:pos="13680"/>
          <w:tab w:val="right" w:leader="none" w:pos="15660"/>
        </w:tabs>
        <w:spacing w:after="0" w:before="0" w:line="480" w:lineRule="auto"/>
        <w:ind w:left="360" w:right="363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Scuola:..................................................................................................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......     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Città:..................................................................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3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5660"/>
        </w:tabs>
        <w:spacing w:after="0" w:before="0" w:line="240" w:lineRule="auto"/>
        <w:ind w:left="360" w:right="363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 referente: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3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3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(in ordine alfabetico, grazie!)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3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975"/>
        <w:gridCol w:w="2190"/>
        <w:gridCol w:w="1980"/>
        <w:gridCol w:w="1395"/>
        <w:gridCol w:w="2760"/>
        <w:gridCol w:w="1920"/>
        <w:gridCol w:w="735"/>
        <w:gridCol w:w="1320"/>
        <w:gridCol w:w="1485"/>
        <w:tblGridChange w:id="0">
          <w:tblGrid>
            <w:gridCol w:w="825"/>
            <w:gridCol w:w="975"/>
            <w:gridCol w:w="2190"/>
            <w:gridCol w:w="1980"/>
            <w:gridCol w:w="1395"/>
            <w:gridCol w:w="2760"/>
            <w:gridCol w:w="1920"/>
            <w:gridCol w:w="735"/>
            <w:gridCol w:w="1320"/>
            <w:gridCol w:w="148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vertAlign w:val="baseline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vertAlign w:val="baseline"/>
                <w:rtl w:val="0"/>
              </w:rPr>
              <w:t xml:space="preserve">Livello </w:t>
            </w:r>
          </w:p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A1.1,</w:t>
            </w:r>
          </w:p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A1,</w:t>
            </w:r>
          </w:p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Cognome/-i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Nome/-i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vertAlign w:val="baseline"/>
                <w:rtl w:val="0"/>
              </w:rPr>
              <w:t xml:space="preserve">Data di nascita</w:t>
            </w:r>
          </w:p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gg/mm/aaaa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Comune di nascita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 paese se nato all’estero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vertAlign w:val="baseline"/>
                <w:rtl w:val="0"/>
              </w:rPr>
              <w:t xml:space="preserve">Cittadinanza/-e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" w:right="-85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Sesso M/F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 già sostenuto il DELF Prim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Lingua madre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(aggiungere delle righe se necessario)</w:t>
      </w:r>
    </w:p>
    <w:sectPr>
      <w:headerReference r:id="rId7" w:type="default"/>
      <w:footerReference r:id="rId8" w:type="default"/>
      <w:pgSz w:h="11906" w:w="16838" w:orient="landscape"/>
      <w:pgMar w:bottom="719" w:top="360" w:left="720" w:right="8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Alliance française de Cagliari –  e-mail : certif.af.cagliari@gmail.com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7920"/>
        <w:tab w:val="right" w:leader="none" w:pos="15300"/>
      </w:tabs>
      <w:spacing w:after="0" w:before="0" w:line="240" w:lineRule="auto"/>
      <w:ind w:left="0" w:right="99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6900" cy="833755"/>
          <wp:effectExtent b="0" l="0" r="0" t="0"/>
          <wp:docPr id="10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900" cy="833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19835" cy="991870"/>
          <wp:effectExtent b="0" l="0" r="0" t="0"/>
          <wp:docPr id="103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835" cy="9918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11580" cy="806450"/>
          <wp:effectExtent b="0" l="0" r="0" t="0"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1580" cy="806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41350" cy="674370"/>
          <wp:effectExtent b="0" l="0" r="0" t="0"/>
          <wp:docPr id="103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74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363" w:leftChars="-1" w:rightChars="0" w:firstLineChars="-1"/>
      <w:textDirection w:val="btLr"/>
      <w:textAlignment w:val="top"/>
      <w:outlineLvl w:val="3"/>
    </w:pPr>
    <w:rPr>
      <w:rFonts w:ascii="Garamond" w:hAnsi="Garamond"/>
      <w:b w:val="1"/>
      <w:b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fr-FR" w:val="it-IT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363" w:leftChars="-1" w:rightChars="0" w:firstLineChars="-1"/>
      <w:jc w:val="center"/>
      <w:textDirection w:val="btLr"/>
      <w:textAlignment w:val="top"/>
      <w:outlineLvl w:val="4"/>
    </w:pPr>
    <w:rPr>
      <w:rFonts w:ascii="Garamond" w:hAnsi="Garamond"/>
      <w:b w:val="1"/>
      <w:bCs w:val="1"/>
      <w:w w:val="100"/>
      <w:position w:val="-1"/>
      <w:sz w:val="20"/>
      <w:szCs w:val="22"/>
      <w:effect w:val="none"/>
      <w:vertAlign w:val="baseline"/>
      <w:cs w:val="0"/>
      <w:em w:val="none"/>
      <w:lang w:bidi="ar-SA" w:eastAsia="fr-FR" w:val="it-IT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363" w:leftChars="-1" w:rightChars="0" w:firstLineChars="-1"/>
      <w:jc w:val="center"/>
      <w:textDirection w:val="btLr"/>
      <w:textAlignment w:val="top"/>
      <w:outlineLvl w:val="5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">
    <w:name w:val="Titre"/>
    <w:basedOn w:val="Normal"/>
    <w:next w:val="Titre"/>
    <w:autoRedefine w:val="0"/>
    <w:hidden w:val="0"/>
    <w:qFormat w:val="0"/>
    <w:pPr>
      <w:suppressAutoHyphens w:val="1"/>
      <w:spacing w:line="168" w:lineRule="auto"/>
      <w:ind w:left="360" w:right="363"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b w:val="1"/>
      <w:bCs w:val="1"/>
      <w:color w:val="ff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fr-FR"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WKiTe27H8tZM7IlmiWVmUHiK3Q==">CgMxLjA4AHIhMU1lSDU1VlAzVkpXMVd0Vzd4RUt0SElnek9SaVhqZTJx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2023-03-03T10:34:00Z</dcterms:created>
  <dc:creator>Alliance Francaise de Rome</dc:creator>
</cp:coreProperties>
</file>